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A1" w:rsidRPr="009105A1" w:rsidRDefault="009105A1" w:rsidP="009105A1">
      <w:pPr>
        <w:jc w:val="both"/>
        <w:rPr>
          <w:rFonts w:ascii="Times New Roman" w:hAnsi="Times New Roman" w:cs="Times New Roman"/>
          <w:b/>
          <w:sz w:val="28"/>
          <w:szCs w:val="28"/>
        </w:rPr>
      </w:pPr>
      <w:r w:rsidRPr="009105A1">
        <w:rPr>
          <w:rFonts w:ascii="Times New Roman" w:hAnsi="Times New Roman" w:cs="Times New Roman"/>
          <w:b/>
          <w:sz w:val="28"/>
          <w:szCs w:val="28"/>
        </w:rPr>
        <w:t xml:space="preserve">13 лекция. Национальные учреждения по правам человека </w:t>
      </w:r>
    </w:p>
    <w:p w:rsidR="006A3A06" w:rsidRDefault="009105A1" w:rsidP="009105A1">
      <w:pPr>
        <w:jc w:val="both"/>
        <w:rPr>
          <w:rFonts w:ascii="Times New Roman" w:hAnsi="Times New Roman" w:cs="Times New Roman"/>
          <w:sz w:val="28"/>
          <w:szCs w:val="28"/>
        </w:rPr>
      </w:pPr>
      <w:r w:rsidRPr="009105A1">
        <w:rPr>
          <w:rFonts w:ascii="Times New Roman" w:hAnsi="Times New Roman" w:cs="Times New Roman"/>
          <w:sz w:val="28"/>
          <w:szCs w:val="28"/>
        </w:rPr>
        <w:t>Эффективное осуществление прав человека требует создания национальных структур для их поощрения и защиты. В последние годы во многих странах были созданы учреждения, на которые возложена функция защиты прав человека. Хотя конкретные задачи таких учреждений могут быть различными для каждой страны, все они напр</w:t>
      </w:r>
      <w:r>
        <w:rPr>
          <w:rFonts w:ascii="Times New Roman" w:hAnsi="Times New Roman" w:cs="Times New Roman"/>
          <w:sz w:val="28"/>
          <w:szCs w:val="28"/>
        </w:rPr>
        <w:t>авлены на достижение общей цели.</w:t>
      </w:r>
      <w:r w:rsidRPr="009105A1">
        <w:rPr>
          <w:rFonts w:ascii="Times New Roman" w:hAnsi="Times New Roman" w:cs="Times New Roman"/>
          <w:sz w:val="28"/>
          <w:szCs w:val="28"/>
        </w:rPr>
        <w:t xml:space="preserve"> Для целей деятельности ООН в этой области под термином «национальное учреждение» понимается орган, который создается правительством в соответствии с конституцией или законом либо декретом и функции которого конкретно определены как поощрение и защита прав человека. На практике учреждения, охватываемые вышеперечисленным определением, без исключения имеют административный характер, в узком смысле этого слова они не являются ни судебными, ни нормотворческими. Как правило, им передаются повседневные, консультативные полномочия в отношении прав человека на национальном и/или международном уровнях. Эти цели достигаются либо общими средствами, через суждения и рекомендации, либо путем рассмотрения и урегулирования жалоб, подаваемых отдельными лицами или группами. В некоторых странах создание национального учреждения по правам человека предусматривается конституцией, но чаще таковые создаются в соответствии с законодательством или декретом. Хотя многие национальные учреждения тем или иным образом связаны с исполнительной властью, степень независимости, которой они пользуются, зависит от ряда факторов, включая состав, финансовую основу и ме</w:t>
      </w:r>
      <w:r>
        <w:rPr>
          <w:rFonts w:ascii="Times New Roman" w:hAnsi="Times New Roman" w:cs="Times New Roman"/>
          <w:sz w:val="28"/>
          <w:szCs w:val="28"/>
        </w:rPr>
        <w:t xml:space="preserve">тоды их функционирования </w:t>
      </w:r>
      <w:proofErr w:type="gramStart"/>
      <w:r w:rsidRPr="009105A1">
        <w:rPr>
          <w:rFonts w:ascii="Times New Roman" w:hAnsi="Times New Roman" w:cs="Times New Roman"/>
          <w:sz w:val="28"/>
          <w:szCs w:val="28"/>
        </w:rPr>
        <w:t>В настоящее время</w:t>
      </w:r>
      <w:proofErr w:type="gramEnd"/>
      <w:r w:rsidRPr="009105A1">
        <w:rPr>
          <w:rFonts w:ascii="Times New Roman" w:hAnsi="Times New Roman" w:cs="Times New Roman"/>
          <w:sz w:val="28"/>
          <w:szCs w:val="28"/>
        </w:rPr>
        <w:t xml:space="preserve"> большинство национальных учреждений классифицируются по принадлежности к одной из двух широких категорий: комиссии по правам человека или институты омбудсмена. Комиссии по правам человека обычно выполняют одну или несколько конкретных функций, непосредственно связанных с поощрением и защитой прав человека, включая консультативную функцию (в отношении права и правительственной политики в области прав человека), просветительскую, ориентированную на общественность, и функцию беспристрастного расследования. Основное направление деятельности комиссии может охватывать широкий спектр прав или может ограничиваться защитой конкретной уязвимой группы. С сопоставительной точки зрения институт омбудсмена обычно концентрирует основное внимание на функции беспристрастного расследования. Многие давно существующие институты омбудсмена непосредственно не занимались правами человека, если только они не касались их прямой функции надзора за соблюдением справедливости и законности в сфере государственной администрации. Другие, в частности, созданные в последние годы, получили конкретные мандаты на защиту прав чел</w:t>
      </w:r>
      <w:r>
        <w:rPr>
          <w:rFonts w:ascii="Times New Roman" w:hAnsi="Times New Roman" w:cs="Times New Roman"/>
          <w:sz w:val="28"/>
          <w:szCs w:val="28"/>
        </w:rPr>
        <w:t xml:space="preserve">овека в связи с правами, за </w:t>
      </w:r>
      <w:r w:rsidRPr="009105A1">
        <w:rPr>
          <w:rFonts w:ascii="Times New Roman" w:hAnsi="Times New Roman" w:cs="Times New Roman"/>
          <w:sz w:val="28"/>
          <w:szCs w:val="28"/>
        </w:rPr>
        <w:t xml:space="preserve">Национальные учреждения, занимающиеся </w:t>
      </w:r>
      <w:r w:rsidRPr="009105A1">
        <w:rPr>
          <w:rFonts w:ascii="Times New Roman" w:hAnsi="Times New Roman" w:cs="Times New Roman"/>
          <w:sz w:val="28"/>
          <w:szCs w:val="28"/>
        </w:rPr>
        <w:lastRenderedPageBreak/>
        <w:t>поощрением и защитой прав человека. Изложение фактов № 19</w:t>
      </w:r>
      <w:r>
        <w:rPr>
          <w:rFonts w:ascii="Times New Roman" w:hAnsi="Times New Roman" w:cs="Times New Roman"/>
          <w:sz w:val="28"/>
          <w:szCs w:val="28"/>
        </w:rPr>
        <w:t xml:space="preserve">. Женева, ООН, </w:t>
      </w:r>
      <w:r w:rsidRPr="009105A1">
        <w:rPr>
          <w:rFonts w:ascii="Times New Roman" w:hAnsi="Times New Roman" w:cs="Times New Roman"/>
          <w:sz w:val="28"/>
          <w:szCs w:val="28"/>
        </w:rPr>
        <w:t xml:space="preserve">крепленными в национальных конституциях или других законодательных актах. Несмотря на наличие таких критериев, точная классификация конкретного учреждения осложняется тем, что функции, которыми наделяются такие органы при их назначениях, не всегда отражаются в работе учреждений этой категории. Главная функция большинства омбудсменов заключается в том, чтобы обеспечить справедливость и законность в сфере государственной администрации. В отличие от омбудсмена, комиссии обычно в большей степени занимаются вопросами нарушений прав человека, особенно проблемой дискриминации. Одной из наиболее важных для всех комиссий функций является получение и расследование жалоб отдельных лиц на предполагаемые злоупотребления в области прав человека, совершаемые в нарушение существующего национального законодательства. В комиссии по правам человека нередко предпринимают расследование действий юридических и физических лиц, а также правительства. В целом основное направление деятельности омбудсмена состоит в рассмотрении жалоб отдельных граждан на государственные органы или должностных лиц. Доступ к омбудсмену также зависит от страны. Во многих странах отдельные граждане могут подавать жалобы непосредственно в канцелярию омбудсмена. В других жалобы могут представляться через посредника, </w:t>
      </w:r>
      <w:proofErr w:type="gramStart"/>
      <w:r w:rsidRPr="009105A1">
        <w:rPr>
          <w:rFonts w:ascii="Times New Roman" w:hAnsi="Times New Roman" w:cs="Times New Roman"/>
          <w:sz w:val="28"/>
          <w:szCs w:val="28"/>
        </w:rPr>
        <w:t>например</w:t>
      </w:r>
      <w:proofErr w:type="gramEnd"/>
      <w:r w:rsidRPr="009105A1">
        <w:rPr>
          <w:rFonts w:ascii="Times New Roman" w:hAnsi="Times New Roman" w:cs="Times New Roman"/>
          <w:sz w:val="28"/>
          <w:szCs w:val="28"/>
        </w:rPr>
        <w:t xml:space="preserve"> местного члена парламента. Жалобы, подаваемые омбудсмену, обычно носят конфиденциальный характер, а личность подателя не разглашается без его на то согласия. В мировой практике институт Уполномоченного по правам человека занимает важное место в системе органов, осуществляющих контроль за деятельностью аппарата управления и эффективно защищающих права личности. В разных странах он называется по-разному: омбудсмен, </w:t>
      </w:r>
      <w:proofErr w:type="spellStart"/>
      <w:r w:rsidRPr="009105A1">
        <w:rPr>
          <w:rFonts w:ascii="Times New Roman" w:hAnsi="Times New Roman" w:cs="Times New Roman"/>
          <w:sz w:val="28"/>
          <w:szCs w:val="28"/>
        </w:rPr>
        <w:t>проведор</w:t>
      </w:r>
      <w:proofErr w:type="spellEnd"/>
      <w:r w:rsidRPr="009105A1">
        <w:rPr>
          <w:rFonts w:ascii="Times New Roman" w:hAnsi="Times New Roman" w:cs="Times New Roman"/>
          <w:sz w:val="28"/>
          <w:szCs w:val="28"/>
        </w:rPr>
        <w:t>, медиатор, уполномоченный и т. д.; обобщающее, почти общепринятое наименование – омбудсмен. Впервые такая должность была введена в Швеции в 1809 г. и получила название «парламентский омбудсмен». В государственно</w:t>
      </w:r>
      <w:r>
        <w:rPr>
          <w:rFonts w:ascii="Times New Roman" w:hAnsi="Times New Roman" w:cs="Times New Roman"/>
          <w:sz w:val="28"/>
          <w:szCs w:val="28"/>
        </w:rPr>
        <w:t xml:space="preserve"> </w:t>
      </w:r>
      <w:r w:rsidRPr="009105A1">
        <w:rPr>
          <w:rFonts w:ascii="Times New Roman" w:hAnsi="Times New Roman" w:cs="Times New Roman"/>
          <w:sz w:val="28"/>
          <w:szCs w:val="28"/>
        </w:rPr>
        <w:t xml:space="preserve">правовом смысле омбудсмен понимается как достойное доверия независимое лицо, уполномоченное парламентом на охрану прав отдельных граждан и опосредованный парламентский контроль в форме обширного надзора за всеми государственными должностными лицами, но без права изменения принятых ими решений. С точки зрения гражданина, омбудсмен представляет собой прежде всего должностное лицо, к которому можно обратиться в случае неудовлетворенности административным решением, процессом его принятия, а также действиями работников государственного аппарата. Широкие полномочия омбудсмена и его роль в государственной системе защиты прав человека пользуются высоким авторитетом и общественным признанием в тех странах, где этот институт существует. Во многих странах (Швеция, 68 Польша, Венгрия, Чехия) институт Уполномоченного по правам человека стал неотъемлемой частью </w:t>
      </w:r>
      <w:r w:rsidRPr="009105A1">
        <w:rPr>
          <w:rFonts w:ascii="Times New Roman" w:hAnsi="Times New Roman" w:cs="Times New Roman"/>
          <w:sz w:val="28"/>
          <w:szCs w:val="28"/>
        </w:rPr>
        <w:lastRenderedPageBreak/>
        <w:t>юридической системы. В мировой практике известны три модели института омбудсмена, которые отличаются его местом в государственно-правовой системе, порядком его назначения, подчиненностью той или иной ветви власти или отсутствием таковой, объемом полномочий и др. Исполнительный омбудсмен, который является органом исполнительной власти, назначаемый правительством (Франция) или Президентом (Намибия), ему подконтролен и подотчетен. Данная модель встречается довольно редко. Независимый омбудсмен, представляющий собой особую и самостоятельную ветвь власти, уровень которой соответствует уровню законодательной, исполнительной и судебной власти. При этом он может быть назначен президентом или парламентом, но после создания не подчиняется назначившему его органу. Такая модель существует в Португалии, Нидерландах. Парламентский омбудсмен, который находится в системе законодательной власти, назначается (избирается) парламентом и подотчетен ему. Он выступает в качестве органа парламента, но обладает широкими полномочиями, что придает ему определенную самостоятельность и независимость от самого парламента. Основой задачей парламентского омбудсмена является контроль за деятельностью администрации и ее должностных лиц, в отличие от двух других моделей, в которых контроль распространяется как на исполнительную, та</w:t>
      </w:r>
      <w:r>
        <w:rPr>
          <w:rFonts w:ascii="Times New Roman" w:hAnsi="Times New Roman" w:cs="Times New Roman"/>
          <w:sz w:val="28"/>
          <w:szCs w:val="28"/>
        </w:rPr>
        <w:t>к и на законодательную власть</w:t>
      </w:r>
      <w:r w:rsidRPr="009105A1">
        <w:rPr>
          <w:rFonts w:ascii="Times New Roman" w:hAnsi="Times New Roman" w:cs="Times New Roman"/>
          <w:sz w:val="28"/>
          <w:szCs w:val="28"/>
        </w:rPr>
        <w:t>. В большинстве стран, где существует институт омбудсмена, он относится именно к парламентской модели. Предложения о создании подобного института продолжают высказываться в странах, которые уже имеют значительный опыт в сфере защиты прав человека, и в государствах, делающих первые шаги в этой</w:t>
      </w:r>
      <w:r>
        <w:rPr>
          <w:rFonts w:ascii="Times New Roman" w:hAnsi="Times New Roman" w:cs="Times New Roman"/>
          <w:sz w:val="28"/>
          <w:szCs w:val="28"/>
        </w:rPr>
        <w:t xml:space="preserve"> области. </w:t>
      </w:r>
    </w:p>
    <w:p w:rsidR="00400433" w:rsidRDefault="00400433" w:rsidP="009105A1">
      <w:pPr>
        <w:jc w:val="both"/>
        <w:rPr>
          <w:rFonts w:ascii="Times New Roman" w:hAnsi="Times New Roman" w:cs="Times New Roman"/>
          <w:sz w:val="28"/>
          <w:szCs w:val="28"/>
        </w:rPr>
      </w:pPr>
    </w:p>
    <w:p w:rsidR="00400433" w:rsidRPr="00400433" w:rsidRDefault="00400433" w:rsidP="00400433">
      <w:pPr>
        <w:jc w:val="both"/>
        <w:rPr>
          <w:rFonts w:ascii="Times New Roman" w:hAnsi="Times New Roman" w:cs="Times New Roman"/>
          <w:b/>
          <w:sz w:val="28"/>
          <w:szCs w:val="28"/>
          <w:lang w:val="en-US"/>
        </w:rPr>
      </w:pPr>
      <w:r w:rsidRPr="00400433">
        <w:rPr>
          <w:rFonts w:ascii="Times New Roman" w:hAnsi="Times New Roman" w:cs="Times New Roman"/>
          <w:b/>
          <w:sz w:val="28"/>
          <w:szCs w:val="28"/>
          <w:lang w:val="en-US"/>
        </w:rPr>
        <w:t>13 lecture. National human rights institutions</w:t>
      </w:r>
    </w:p>
    <w:p w:rsidR="00400433" w:rsidRPr="00400433" w:rsidRDefault="00400433" w:rsidP="00400433">
      <w:pPr>
        <w:jc w:val="both"/>
        <w:rPr>
          <w:rFonts w:ascii="Times New Roman" w:hAnsi="Times New Roman" w:cs="Times New Roman"/>
          <w:sz w:val="28"/>
          <w:szCs w:val="28"/>
          <w:lang w:val="en-US"/>
        </w:rPr>
      </w:pPr>
      <w:r w:rsidRPr="00400433">
        <w:rPr>
          <w:rFonts w:ascii="Times New Roman" w:hAnsi="Times New Roman" w:cs="Times New Roman"/>
          <w:sz w:val="28"/>
          <w:szCs w:val="28"/>
          <w:lang w:val="en-US"/>
        </w:rPr>
        <w:t xml:space="preserve">The effective enjoyment of human rights requires the establishment of national structures for their promotion and protection. In recent years, many countries have established institutions that are entrusted with the protection of human rights. Although the specific tasks of such institutions may differ from country to country, they are all aimed at achieving a common goal. For the purposes of UN activities in this field, the term "national institution" refers to a body established by the government in accordance with the Constitution or a law or decree and whose functions are specifically defined as the promotion and protection of human rights. In practice, the institutions covered by the above definition are, without exception, of an administrative nature; in the narrow sense of the word, they are neither judicial nor normative. They are usually given day-to-day, Advisory powers regarding human rights at the national and/or international levels. These goals are achieved either by General means, through judgments and recommendations, or by reviewing </w:t>
      </w:r>
      <w:r w:rsidRPr="00400433">
        <w:rPr>
          <w:rFonts w:ascii="Times New Roman" w:hAnsi="Times New Roman" w:cs="Times New Roman"/>
          <w:sz w:val="28"/>
          <w:szCs w:val="28"/>
          <w:lang w:val="en-US"/>
        </w:rPr>
        <w:lastRenderedPageBreak/>
        <w:t xml:space="preserve">and resolving complaints filed by individuals or groups. In some countries, the Constitution provides for the establishment of a national human rights institution, but more often it is established by law or decree. Although many national institutions are linked in some way to the Executive branch, the degree of independence they enjoy depends on a number of factors, including their composition, financial basis and how they </w:t>
      </w:r>
      <w:proofErr w:type="spellStart"/>
      <w:proofErr w:type="gramStart"/>
      <w:r w:rsidRPr="00400433">
        <w:rPr>
          <w:rFonts w:ascii="Times New Roman" w:hAnsi="Times New Roman" w:cs="Times New Roman"/>
          <w:sz w:val="28"/>
          <w:szCs w:val="28"/>
          <w:lang w:val="en-US"/>
        </w:rPr>
        <w:t>operate.currently</w:t>
      </w:r>
      <w:proofErr w:type="spellEnd"/>
      <w:proofErr w:type="gramEnd"/>
      <w:r w:rsidRPr="00400433">
        <w:rPr>
          <w:rFonts w:ascii="Times New Roman" w:hAnsi="Times New Roman" w:cs="Times New Roman"/>
          <w:sz w:val="28"/>
          <w:szCs w:val="28"/>
          <w:lang w:val="en-US"/>
        </w:rPr>
        <w:t>, most national institutions are classified into one of two broad categories: human rights commissions or Ombudsman institutions. Human rights commissions usually perform one or more specific functions directly related to the promotion and protection of human rights, including an Advisory function (in relation to human rights law and government policy), public education, and an impartial investigative function. The Commission's main focus may cover a wide range of rights or may be limited to protecting a specific vulnerable group. From a comparative point of view, the institution of the Ombudsman usually focuses on the function of impartial investigation. Many long-standing institutions of the Ombudsman did not deal directly with human rights, unless they related to their direct function of overseeing justice and the rule of law in public administration.</w:t>
      </w:r>
      <w:r w:rsidR="00AD651D" w:rsidRPr="00AD651D">
        <w:rPr>
          <w:lang w:val="en-US"/>
        </w:rPr>
        <w:t xml:space="preserve"> </w:t>
      </w:r>
      <w:r w:rsidR="00AD651D" w:rsidRPr="00AD651D">
        <w:rPr>
          <w:rFonts w:ascii="Times New Roman" w:hAnsi="Times New Roman" w:cs="Times New Roman"/>
          <w:sz w:val="28"/>
          <w:szCs w:val="28"/>
          <w:lang w:val="en-US"/>
        </w:rPr>
        <w:t xml:space="preserve">Others, in particular those created in recent years, have received specific mandates for the protection of human rights in relation to rights, for National institutions for the promotion and protection of human rights. Statement of facts no. 19. Geneva, UN, enshrined in national constitutions or other legislation. Despite the existence of such criteria, the precise classification of a particular institution is complicated by the fact that the functions assigned to such bodies when they are appointed are not always reflected in the work of institutions in this category. The main function of most ombudsmen is to ensure fairness and legality in public administration. Unlike the Ombudsman, the Commission usually much more involved with issues of human rights violations, especially the issue of discrimination. One of the most important functions for all commissions is to receive and investigate individual complaints of alleged human rights abuses committed in violation of existing national legislation. The Commission on human rights often investigates the actions of legal entities and individuals, as well as the government. In General, the main activity of the Ombudsman is to consider complaints of individual citizens against state bodies or officials. Access to the Ombudsman also depends on the country. In many countries, individual citizens can file complaints directly with the office of the Ombudsman. In others, complaints may be submitted through an intermediary, such as a local member of Parliament. Complaints submitted to the Ombudsman are usually confidential, and the identity of the Complainant is not disclosed without their consent. In world practice, the institution of the Commissioner for human rights occupies an important place in the system of bodies that monitor the activities of the administrative apparatus and effectively protect individual rights. In different countries, it is called differently: </w:t>
      </w:r>
      <w:proofErr w:type="gramStart"/>
      <w:r w:rsidR="00AD651D" w:rsidRPr="00AD651D">
        <w:rPr>
          <w:rFonts w:ascii="Times New Roman" w:hAnsi="Times New Roman" w:cs="Times New Roman"/>
          <w:sz w:val="28"/>
          <w:szCs w:val="28"/>
          <w:lang w:val="en-US"/>
        </w:rPr>
        <w:t>the</w:t>
      </w:r>
      <w:proofErr w:type="gramEnd"/>
      <w:r w:rsidR="00AD651D" w:rsidRPr="00AD651D">
        <w:rPr>
          <w:rFonts w:ascii="Times New Roman" w:hAnsi="Times New Roman" w:cs="Times New Roman"/>
          <w:sz w:val="28"/>
          <w:szCs w:val="28"/>
          <w:lang w:val="en-US"/>
        </w:rPr>
        <w:t xml:space="preserve"> Ombudsman, the </w:t>
      </w:r>
      <w:proofErr w:type="spellStart"/>
      <w:r w:rsidR="00AD651D" w:rsidRPr="00AD651D">
        <w:rPr>
          <w:rFonts w:ascii="Times New Roman" w:hAnsi="Times New Roman" w:cs="Times New Roman"/>
          <w:sz w:val="28"/>
          <w:szCs w:val="28"/>
          <w:lang w:val="en-US"/>
        </w:rPr>
        <w:t>Provedor</w:t>
      </w:r>
      <w:proofErr w:type="spellEnd"/>
      <w:r w:rsidR="00AD651D" w:rsidRPr="00AD651D">
        <w:rPr>
          <w:rFonts w:ascii="Times New Roman" w:hAnsi="Times New Roman" w:cs="Times New Roman"/>
          <w:sz w:val="28"/>
          <w:szCs w:val="28"/>
          <w:lang w:val="en-US"/>
        </w:rPr>
        <w:t xml:space="preserve">, the mediator, the Commissioner, etc.; the General, almost universally accepted name is the Ombudsman. This position was first introduced in Sweden in 1809 and was called </w:t>
      </w:r>
      <w:r w:rsidR="00AD651D" w:rsidRPr="00AD651D">
        <w:rPr>
          <w:rFonts w:ascii="Times New Roman" w:hAnsi="Times New Roman" w:cs="Times New Roman"/>
          <w:sz w:val="28"/>
          <w:szCs w:val="28"/>
          <w:lang w:val="en-US"/>
        </w:rPr>
        <w:lastRenderedPageBreak/>
        <w:t>"parliamentary Ombudsman". In the state legal sense, the Ombudsman is understood as a trustworthy independent person authorized by Parliament to protect the rights of individual citizens and indirect parliamentary control in the form of extensive supervision of all public officials, but without the right to change their decisions. From the point of view of the citizen, the Ombudsman is primarily an official who can be contacted in case of dissatisfaction with an administrative decision, the process of its adoption, as well as the actions of employees of the state apparatus. The broad powers of the Ombudsman and its role in the state system for the protection of human rights enjoy high authority and public recognition in those countries where this institution exists. In many countries (Sweden, 68 Poland, Hungary, Czech Republic), the institution of the human rights Commissioner has become an integral part of the legal system. In world practice, there are three models of the institution of the Ombudsman, which differ in its place in the state legal system, the order of its appointment, the subordination of a particular branch of government or lack thereof, the scope of powers, etc.</w:t>
      </w:r>
      <w:r w:rsidR="00B63E0E" w:rsidRPr="00B63E0E">
        <w:rPr>
          <w:lang w:val="en-US"/>
        </w:rPr>
        <w:t xml:space="preserve"> </w:t>
      </w:r>
      <w:r w:rsidR="00B63E0E" w:rsidRPr="00B63E0E">
        <w:rPr>
          <w:rFonts w:ascii="Times New Roman" w:hAnsi="Times New Roman" w:cs="Times New Roman"/>
          <w:sz w:val="28"/>
          <w:szCs w:val="28"/>
          <w:lang w:val="en-US"/>
        </w:rPr>
        <w:t>This model is quite rare. An independent Ombudsman, which is a special and independent branch of government, the level of which corresponds to the level of the legislative, Executive and judicial authorities. However, it may be appointed by the President or Parliament, but once created, it is not subordinate to the body that appointed it. This model exists in Portugal and the Netherlands. The parliamentary Ombudsman, who is located in the legislative branch, is appointed (elected) by the Parliament and is accountable to it. It acts as an organ of the Parliament, but has broad powers, which gives it a certain independence and independence from the Parliament itself. The main task of the parliamentary Ombudsman is to monitor the activities of the administration and its officials, in contrast to the other two models, in which control extends to both the Executive and legislative branches. In most countries where the institution of the Ombudsman exists, it belongs to the parliamentary model. Proposals for the establishment of such an institution continue to be made in countries that already have significant experience in the field of human rights protection, and in States that are taking the first steps in this area.</w:t>
      </w:r>
      <w:bookmarkStart w:id="0" w:name="_GoBack"/>
      <w:bookmarkEnd w:id="0"/>
    </w:p>
    <w:sectPr w:rsidR="00400433" w:rsidRPr="00400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C5"/>
    <w:rsid w:val="00400433"/>
    <w:rsid w:val="007F619B"/>
    <w:rsid w:val="009105A1"/>
    <w:rsid w:val="00AD651D"/>
    <w:rsid w:val="00B47EC5"/>
    <w:rsid w:val="00B63E0E"/>
    <w:rsid w:val="00F3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E239"/>
  <w15:chartTrackingRefBased/>
  <w15:docId w15:val="{78CE8126-AA11-4D5B-96D4-9C2BF1D9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2131</Words>
  <Characters>12150</Characters>
  <Application>Microsoft Office Word</Application>
  <DocSecurity>0</DocSecurity>
  <Lines>101</Lines>
  <Paragraphs>28</Paragraphs>
  <ScaleCrop>false</ScaleCrop>
  <Company>narxoz</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2020-04-17T07:44:00Z</dcterms:created>
  <dcterms:modified xsi:type="dcterms:W3CDTF">2020-04-17T07:49:00Z</dcterms:modified>
</cp:coreProperties>
</file>